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20AAFEEC" w14:textId="63E4EFCC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 xml:space="preserve">Concours de bourses - Entrepreneuriat en Oncologie 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sdt>
          <w:sdtPr>
            <w:rPr>
              <w:highlight w:val="cyan"/>
            </w:rPr>
            <w:id w:val="1234430367"/>
            <w:placeholder>
              <w:docPart w:val="E0BD7998C04946CB8BE7CEBA46D5B89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F3FB8CC" w14:textId="27353444" w:rsidR="00773DFF" w:rsidRPr="005F178B" w:rsidRDefault="00DD2F9C">
                <w:pPr>
                  <w:rPr>
                    <w:highlight w:val="cyan"/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707AF3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sdt>
          <w:sdtPr>
            <w:id w:val="1359080050"/>
            <w:placeholder>
              <w:docPart w:val="4261BE4199C04D5AB5AA2AF0F5B2C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EBD2440" w14:textId="6A0D3B44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343E3625" w:rsidR="00773DFF" w:rsidRPr="00364C75" w:rsidRDefault="00DD2F9C">
                <w:r w:rsidRPr="004055E5">
                  <w:rPr>
                    <w:color w:val="808080" w:themeColor="background1" w:themeShade="80"/>
                  </w:rPr>
                  <w:t>Cliquez pour entrer une date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61B0E96D" w14:textId="77777777" w:rsidR="00773DFF" w:rsidRPr="00241ECF" w:rsidRDefault="00773DFF">
            <w:r w:rsidRPr="00241ECF">
              <w:t>Précisez votre citoyenneté</w:t>
            </w:r>
          </w:p>
          <w:p w14:paraId="5084D40E" w14:textId="2943AEAA" w:rsidR="00707AF3" w:rsidRPr="00241ECF" w:rsidRDefault="00707AF3"/>
        </w:tc>
        <w:sdt>
          <w:sdtPr>
            <w:id w:val="-1479062254"/>
            <w:placeholder>
              <w:docPart w:val="E9A67D5C80744866A92592B046C139D9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2C7FBB9" w14:textId="2F1F39A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sdt>
            <w:sdtPr>
              <w:id w:val="-591235540"/>
              <w:placeholder>
                <w:docPart w:val="61BB97B688E94E2CB7E8003FDF6AE718"/>
              </w:placeholder>
              <w:showingPlcHdr/>
              <w:text/>
            </w:sdtPr>
            <w:sdtEndPr/>
            <w:sdtContent>
              <w:p w14:paraId="549D95DD" w14:textId="465C17A2" w:rsidR="00104883" w:rsidRPr="0078453B" w:rsidRDefault="00DD2F9C" w:rsidP="00F5499C"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04883" w:rsidRPr="00104883">
                  <w:rPr>
                    <w:rStyle w:val="Textedelespacerserv"/>
                    <w:lang w:val="en-CA"/>
                  </w:rPr>
                  <w:t>.</w:t>
                </w:r>
              </w:p>
            </w:sdtContent>
          </w:sdt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F5499C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sdt>
          <w:sdtPr>
            <w:id w:val="-1793817586"/>
            <w:placeholder>
              <w:docPart w:val="BAE94E89C3254F6C8D3CF81082E3759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24BCD32" w14:textId="3E05E40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sdt>
          <w:sdtPr>
            <w:id w:val="-1577128090"/>
            <w:placeholder>
              <w:docPart w:val="DEA96EDD35E44429A2523F2865C90BE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EA679B1" w14:textId="35DE0799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sdt>
          <w:sdtPr>
            <w:id w:val="1075858306"/>
            <w:placeholder>
              <w:docPart w:val="EF0E69EC2F594D6DBA01713B8A39B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DE32B27" w14:textId="2A8A6F9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sdt>
          <w:sdtPr>
            <w:id w:val="-1667549567"/>
            <w:placeholder>
              <w:docPart w:val="C840328469014B3FAC319C722E918DA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8E619D" w14:textId="763FACF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sdt>
          <w:sdtPr>
            <w:id w:val="-655071889"/>
            <w:placeholder>
              <w:docPart w:val="3AAC96C7B3AE40A081A965F51D0F9A3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E611D15" w14:textId="5729C17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sdt>
          <w:sdtPr>
            <w:id w:val="-2070416853"/>
            <w:placeholder>
              <w:docPart w:val="C8F0040C8D784E98977D33C892DFF2C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5838EAD" w14:textId="3E692760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sdt>
          <w:sdtPr>
            <w:id w:val="-1374070747"/>
            <w:placeholder>
              <w:docPart w:val="399BA506815F4DEA8EE09A553005DC3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5C8D00A" w14:textId="0C097680" w:rsidR="00773DFF" w:rsidRPr="001D0C71" w:rsidRDefault="00DD2F9C" w:rsidP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sdt>
          <w:sdtPr>
            <w:id w:val="1264952407"/>
            <w:placeholder>
              <w:docPart w:val="9AAB553D5C55465EBA948077122358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8F23549" w14:textId="2B311DA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</w:tbl>
    <w:p w14:paraId="6934C7BA" w14:textId="06B34974" w:rsidR="00773DFF" w:rsidRDefault="00773DFF" w:rsidP="00611A54">
      <w:pPr>
        <w:spacing w:after="0"/>
        <w:rPr>
          <w:lang w:val="en-CA"/>
        </w:rPr>
      </w:pPr>
    </w:p>
    <w:p w14:paraId="4C9AB91E" w14:textId="77777777" w:rsidR="00A41DEE" w:rsidRDefault="00A41DEE" w:rsidP="00611A54">
      <w:pPr>
        <w:spacing w:after="0"/>
        <w:rPr>
          <w:lang w:val="en-CA"/>
        </w:rPr>
      </w:pPr>
    </w:p>
    <w:p w14:paraId="247B77C8" w14:textId="77777777" w:rsidR="00A41DEE" w:rsidRDefault="00A41DEE" w:rsidP="00611A54">
      <w:pPr>
        <w:spacing w:after="0"/>
        <w:rPr>
          <w:lang w:val="en-CA"/>
        </w:rPr>
      </w:pPr>
    </w:p>
    <w:p w14:paraId="69BC19C9" w14:textId="77777777" w:rsidR="0081431B" w:rsidRDefault="0081431B" w:rsidP="00611A54">
      <w:pPr>
        <w:spacing w:after="0"/>
        <w:rPr>
          <w:lang w:val="en-CA"/>
        </w:rPr>
      </w:pPr>
    </w:p>
    <w:p w14:paraId="703617BF" w14:textId="77777777" w:rsidR="0081431B" w:rsidRDefault="0081431B" w:rsidP="00611A54">
      <w:pPr>
        <w:spacing w:after="0"/>
        <w:rPr>
          <w:lang w:val="en-CA"/>
        </w:rPr>
      </w:pPr>
    </w:p>
    <w:p w14:paraId="2FAF021C" w14:textId="77777777" w:rsidR="00A41DEE" w:rsidRDefault="00A41DEE" w:rsidP="00611A54">
      <w:pPr>
        <w:spacing w:after="0"/>
        <w:rPr>
          <w:lang w:val="en-CA"/>
        </w:rPr>
      </w:pPr>
    </w:p>
    <w:p w14:paraId="66BC8292" w14:textId="77777777" w:rsidR="00A41DEE" w:rsidRDefault="00A41DEE" w:rsidP="00611A54">
      <w:pPr>
        <w:spacing w:after="0"/>
        <w:rPr>
          <w:lang w:val="en-CA"/>
        </w:rPr>
      </w:pPr>
    </w:p>
    <w:p w14:paraId="68EA1099" w14:textId="77777777" w:rsidR="00A41DEE" w:rsidRPr="001D0C71" w:rsidRDefault="00A41DEE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sdt>
          <w:sdtPr>
            <w:id w:val="2014263183"/>
            <w:placeholder>
              <w:docPart w:val="3ECFA483550F47C6AA130679FC501C02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DE8FA69" w14:textId="45AB0A88" w:rsidR="001D0C71" w:rsidRPr="00AC696D" w:rsidRDefault="00DD2F9C" w:rsidP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644E2C46" w:rsidR="001D0C71" w:rsidRPr="00AC696D" w:rsidRDefault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165F7BEE" w:rsidR="001D0C71" w:rsidRPr="00AC696D" w:rsidRDefault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A35C5D">
        <w:tc>
          <w:tcPr>
            <w:tcW w:w="3964" w:type="dxa"/>
          </w:tcPr>
          <w:p w14:paraId="63E3600B" w14:textId="27C9384F" w:rsidR="001D0C71" w:rsidRDefault="00F225D8" w:rsidP="001D0C71">
            <w:r>
              <w:t>Parcours universitaire</w:t>
            </w:r>
          </w:p>
        </w:tc>
        <w:tc>
          <w:tcPr>
            <w:tcW w:w="3261" w:type="dxa"/>
          </w:tcPr>
          <w:p w14:paraId="24E883E1" w14:textId="77777777" w:rsidR="001D0C71" w:rsidRDefault="001D0C71" w:rsidP="001D0C71">
            <w:r>
              <w:t>Université</w:t>
            </w:r>
          </w:p>
        </w:tc>
        <w:tc>
          <w:tcPr>
            <w:tcW w:w="2268" w:type="dxa"/>
          </w:tcPr>
          <w:p w14:paraId="07180836" w14:textId="70A742C5" w:rsidR="001D0C71" w:rsidRPr="009364E2" w:rsidRDefault="00134F58" w:rsidP="00134F58">
            <w:pPr>
              <w:rPr>
                <w:color w:val="FF0000"/>
              </w:rPr>
            </w:pPr>
            <w:r>
              <w:t>Date d’o</w:t>
            </w:r>
            <w:r w:rsidR="001D0C71">
              <w:t>btention</w:t>
            </w:r>
            <w:r w:rsidR="009364E2">
              <w:t xml:space="preserve"> </w:t>
            </w:r>
          </w:p>
        </w:tc>
      </w:tr>
      <w:tr w:rsidR="001D0C71" w:rsidRPr="004055E5" w14:paraId="288D4E71" w14:textId="77777777" w:rsidTr="00A35C5D">
        <w:sdt>
          <w:sdtPr>
            <w:id w:val="-1141733421"/>
            <w:placeholder>
              <w:docPart w:val="0C51D82E019F4C089590BC22D5DE3217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15AFC4F" w14:textId="6B435375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594050456"/>
            <w:placeholder>
              <w:docPart w:val="4793312B0E474135B450EB912A92EE1D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A8E4EE6" w14:textId="49FB7544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A35C5D">
        <w:sdt>
          <w:sdtPr>
            <w:rPr>
              <w:lang w:val="en-CA"/>
            </w:rPr>
            <w:id w:val="600690911"/>
            <w:placeholder>
              <w:docPart w:val="EADDC8EA13954B0FB5BDD5E43AFA839F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006FBF9" w14:textId="07F545B1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1252198839"/>
            <w:placeholder>
              <w:docPart w:val="DBD9AC30837045EC9D04FE75AB8C44DA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FD5EC4" w14:textId="3A8D5F24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A35C5D">
        <w:sdt>
          <w:sdtPr>
            <w:rPr>
              <w:lang w:val="en-CA"/>
            </w:rPr>
            <w:id w:val="-1916548607"/>
            <w:placeholder>
              <w:docPart w:val="87F83124E72843DE9641AB0D9883B303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40B1491B" w14:textId="5C5041D9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506018906"/>
            <w:placeholder>
              <w:docPart w:val="9E723774DDBC4760896CCB900C6B28BB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6C4E6F71" w14:textId="0B75ABDE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A35C5D">
        <w:sdt>
          <w:sdtPr>
            <w:rPr>
              <w:lang w:val="en-CA"/>
            </w:rPr>
            <w:id w:val="-258683291"/>
            <w:placeholder>
              <w:docPart w:val="D7F880C93C864958958F2B8882EE8EEC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95A26A8" w14:textId="568FE9F5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231815828"/>
            <w:placeholder>
              <w:docPart w:val="F68CD9414E7C49C5B2E0762F3A37670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289E308" w14:textId="63C0E653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A35C5D">
        <w:sdt>
          <w:sdtPr>
            <w:rPr>
              <w:lang w:val="en-CA"/>
            </w:rPr>
            <w:id w:val="588507016"/>
            <w:placeholder>
              <w:docPart w:val="0587FD64AE36446FA6A0DC32EA537CBD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0E1BA71" w14:textId="3B97409C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2015528504"/>
            <w:placeholder>
              <w:docPart w:val="FD94E97E0220418180ACF66C2E0D6AA4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EBA59FD" w14:textId="3CAE9CFC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A8508A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4FAA0F44" w:rsidR="009922B4" w:rsidRDefault="00A8508A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BE44AE">
        <w:t>assez 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A8508A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A8508A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4EC3EF42" w:rsidR="00D32861" w:rsidRDefault="00A8508A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présence et ma participation sont nécessaires à l’obtention de l’attestation d’études</w:t>
      </w:r>
      <w:r w:rsidR="003B7ED0" w:rsidRPr="00C9007C">
        <w:t>.</w:t>
      </w:r>
    </w:p>
    <w:p w14:paraId="1DFB558A" w14:textId="3F0B0ABF" w:rsidR="00F225D8" w:rsidRDefault="00A8508A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3B7ED0">
        <w:t xml:space="preserve">à l’Oncopole et </w:t>
      </w:r>
      <w:r w:rsidR="00D30DF4">
        <w:t xml:space="preserve">à </w:t>
      </w:r>
      <w:r w:rsidR="003B7ED0">
        <w:t xml:space="preserve">IRICoR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655B4F24" w:rsidR="001D0C71" w:rsidRDefault="00A8508A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 xml:space="preserve">J’autorise l’Oncopole et IRICoR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 xml:space="preserve">travaillant à l’Oncopole ou chez IRICoR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ent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1D07FB29" w:rsidR="00484DCA" w:rsidRPr="00E36817" w:rsidRDefault="00A92BF5" w:rsidP="008500DF">
      <w:pPr>
        <w:jc w:val="both"/>
      </w:pPr>
      <w:r w:rsidRPr="00EA40AD">
        <w:t xml:space="preserve">Veuillez </w:t>
      </w:r>
      <w:r w:rsidR="00484DCA" w:rsidRPr="00EA40AD">
        <w:t xml:space="preserve">décrire </w:t>
      </w:r>
      <w:r w:rsidR="00DB27C3" w:rsidRPr="00EA40AD">
        <w:t xml:space="preserve">comment votre projet de recherche </w:t>
      </w:r>
      <w:r w:rsidR="00F96DAC">
        <w:t xml:space="preserve">actuel </w:t>
      </w:r>
      <w:r w:rsidR="005176F5">
        <w:t>ou votre parcours professionnel</w:t>
      </w:r>
      <w:r w:rsidR="00A87599">
        <w:t xml:space="preserve"> ont</w:t>
      </w:r>
      <w:r w:rsidR="00D30DF4" w:rsidRPr="00EA40AD">
        <w:t xml:space="preserve"> trait à</w:t>
      </w:r>
      <w:r w:rsidR="00DB27C3" w:rsidRPr="00EA40AD">
        <w:t xml:space="preserve"> l’</w:t>
      </w:r>
      <w:r w:rsidR="00484DCA" w:rsidRPr="00EA40AD">
        <w:t>oncologie</w:t>
      </w:r>
      <w:r w:rsidR="00C457B2" w:rsidRPr="00EA40AD">
        <w:t>.</w:t>
      </w:r>
      <w:r w:rsidR="008E019E" w:rsidRPr="00EA40AD">
        <w:t xml:space="preserve"> (</w:t>
      </w:r>
      <w:r w:rsidR="00A87599">
        <w:t>100</w:t>
      </w:r>
      <w:r w:rsidR="008E019E" w:rsidRPr="00EA40AD">
        <w:t xml:space="preserve"> mots)</w:t>
      </w:r>
    </w:p>
    <w:sdt>
      <w:sdtPr>
        <w:id w:val="-603268024"/>
        <w:placeholder>
          <w:docPart w:val="C11CC228BA344CAEA573803F0AC54A58"/>
        </w:placeholder>
        <w:showingPlcHdr/>
        <w:text/>
      </w:sdtPr>
      <w:sdtEndPr/>
      <w:sdtContent>
        <w:p w14:paraId="4D31918B" w14:textId="2FCE80DE" w:rsidR="00B22559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32C514CD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8C10D9" w:rsidRPr="00381EA3">
        <w:t xml:space="preserve"> </w:t>
      </w:r>
      <w:r w:rsidR="008C10D9" w:rsidRPr="00D254C8">
        <w:t>en oncologie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363CDDC9" w:rsidR="0060435C" w:rsidRPr="00B9193C" w:rsidRDefault="00A8508A" w:rsidP="00A92BF5">
            <w:pPr>
              <w:rPr>
                <w:lang w:val="en-CA"/>
              </w:rPr>
            </w:pPr>
            <w:sdt>
              <w:sdtPr>
                <w:id w:val="221803961"/>
                <w:placeholder>
                  <w:docPart w:val="DE0608E8BAAC474698B7ADE74C897FDB"/>
                </w:placeholder>
                <w:showingPlcHdr/>
                <w:text/>
              </w:sdtPr>
              <w:sdtEndPr/>
              <w:sdtContent>
                <w:r w:rsidR="00DD2F9C"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lang w:val="en-CA"/>
            </w:rPr>
            <w:id w:val="1188717967"/>
            <w:placeholder>
              <w:docPart w:val="DE3776728492425C930483D74CF333E1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669EDDF" w14:textId="077754AF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2088564896"/>
            <w:placeholder>
              <w:docPart w:val="49C270D4090C4C80B6909440CFE1658D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18D74E91" w14:textId="320B14F5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581674388"/>
            <w:placeholder>
              <w:docPart w:val="F74C33C0ADDD4D6FB132D8A3C92D35B1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16EDE041" w14:textId="0285CC81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tc>
          <w:tcPr>
            <w:tcW w:w="1899" w:type="dxa"/>
          </w:tcPr>
          <w:p w14:paraId="3EC0CD58" w14:textId="09DFD3FD" w:rsidR="0060435C" w:rsidRPr="00B9193C" w:rsidRDefault="00A8508A" w:rsidP="00A92BF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391566745"/>
                <w:placeholder>
                  <w:docPart w:val="0A7D7C60B3D9420DAF8F2BF6C3560769"/>
                </w:placeholder>
                <w:showingPlcHdr/>
                <w:text/>
              </w:sdtPr>
              <w:sdtEndPr/>
              <w:sdtContent>
                <w:r w:rsidR="00DD2F9C"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16A2D093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 dans le domaine de l’oncologie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sdt>
      <w:sdtPr>
        <w:id w:val="-1550070447"/>
        <w:placeholder>
          <w:docPart w:val="2F026A99DB7B420FBBBC122BE3D3E24D"/>
        </w:placeholder>
        <w:showingPlcHdr/>
        <w:text/>
      </w:sdtPr>
      <w:sdtEndPr/>
      <w:sdtContent>
        <w:p w14:paraId="61727BB6" w14:textId="2ED872C4" w:rsidR="00665EC2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64B38259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 dans le domaine de l’oncologie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sdt>
      <w:sdtPr>
        <w:id w:val="600926095"/>
        <w:placeholder>
          <w:docPart w:val="A45BBE84C4DC48298F31E6C3F4179A11"/>
        </w:placeholder>
        <w:showingPlcHdr/>
        <w:text/>
      </w:sdtPr>
      <w:sdtEndPr/>
      <w:sdtContent>
        <w:p w14:paraId="72C9444B" w14:textId="4D34F115" w:rsidR="00B22559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09169C78" w14:textId="77777777" w:rsidR="0075768C" w:rsidRDefault="0075768C">
      <w:pPr>
        <w:rPr>
          <w:u w:val="single"/>
        </w:rPr>
      </w:pPr>
    </w:p>
    <w:p w14:paraId="3FE8F974" w14:textId="00B93D97" w:rsidR="00707D9A" w:rsidRPr="0060435C" w:rsidRDefault="00707D9A">
      <w:pPr>
        <w:rPr>
          <w:u w:val="single"/>
        </w:rPr>
      </w:pPr>
      <w:r w:rsidRPr="0060435C">
        <w:rPr>
          <w:u w:val="single"/>
        </w:rPr>
        <w:t>VOLET 3 – EXPÉRIENCE</w:t>
      </w:r>
      <w:r w:rsidR="0060435C" w:rsidRPr="0060435C">
        <w:rPr>
          <w:u w:val="single"/>
        </w:rPr>
        <w:t>S</w:t>
      </w:r>
      <w:r w:rsidRPr="0060435C">
        <w:rPr>
          <w:u w:val="single"/>
        </w:rPr>
        <w:t xml:space="preserve"> </w:t>
      </w:r>
      <w:r w:rsidR="008E019E" w:rsidRPr="0060435C">
        <w:rPr>
          <w:u w:val="single"/>
        </w:rPr>
        <w:t>ENTREPRENEURIALES ANTÉRIEURES</w:t>
      </w:r>
      <w:r w:rsidRPr="0060435C">
        <w:rPr>
          <w:u w:val="single"/>
        </w:rPr>
        <w:t xml:space="preserve"> </w:t>
      </w:r>
    </w:p>
    <w:p w14:paraId="64ADD601" w14:textId="52D3056E" w:rsidR="00DC2086" w:rsidRPr="00E36817" w:rsidRDefault="00A92BF5" w:rsidP="00DC2086">
      <w:pPr>
        <w:jc w:val="both"/>
      </w:pPr>
      <w:r w:rsidRPr="00EA40AD">
        <w:t xml:space="preserve">En citant jusqu’à trois </w:t>
      </w:r>
      <w:r w:rsidR="00FF5B9F" w:rsidRPr="00EA40AD">
        <w:t xml:space="preserve">(3) </w:t>
      </w:r>
      <w:r w:rsidRPr="00EA40AD">
        <w:t xml:space="preserve">expériences </w:t>
      </w:r>
      <w:r w:rsidR="00D32861" w:rsidRPr="00EA40AD">
        <w:t>différentes</w:t>
      </w:r>
      <w:r w:rsidRPr="00EA40AD">
        <w:t xml:space="preserve"> (</w:t>
      </w:r>
      <w:r w:rsidR="00A1791F" w:rsidRPr="00EA40AD">
        <w:t>p. ex</w:t>
      </w:r>
      <w:r w:rsidRPr="00EA40AD">
        <w:t>. formation, stage, emploi, activité de réseautage, implication dans un projet innovant, création d’entreprise, etc.), veuillez démontre</w:t>
      </w:r>
      <w:r w:rsidR="00550DA6" w:rsidRPr="00EA40AD">
        <w:t xml:space="preserve">r l’importance de l’entrepreneuriat </w:t>
      </w:r>
      <w:r w:rsidRPr="00EA40AD">
        <w:t>dans votre cheminement de carrière</w:t>
      </w:r>
      <w:r w:rsidR="00C457B2" w:rsidRPr="00EA40AD">
        <w:t>.</w:t>
      </w:r>
      <w:r w:rsidRPr="00EA40AD">
        <w:t xml:space="preserve"> (300 mots)</w:t>
      </w:r>
      <w:r w:rsidR="00C457B2" w:rsidRPr="00E36817" w:rsidDel="00C457B2">
        <w:t xml:space="preserve"> </w:t>
      </w:r>
    </w:p>
    <w:sdt>
      <w:sdtPr>
        <w:id w:val="618270194"/>
        <w:placeholder>
          <w:docPart w:val="688CBD09AF944AECBAFC51426A6CECCD"/>
        </w:placeholder>
        <w:showingPlcHdr/>
        <w:text/>
      </w:sdtPr>
      <w:sdtEndPr/>
      <w:sdtContent>
        <w:p w14:paraId="7F8DFA65" w14:textId="753C1A32" w:rsidR="00B22559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5C01AB4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14690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50D3DA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02236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514FF0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89B7B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59DC7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6AC9A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C69CA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757B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413AC3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1C2C20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412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1FDD4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797BC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68F8DD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C4047B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0B370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E4BE13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0AC4C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2B038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0818BD" w14:textId="48BF8282" w:rsidR="00C42D97" w:rsidRDefault="00C42D97">
      <w:r>
        <w:br w:type="page"/>
      </w:r>
    </w:p>
    <w:p w14:paraId="5E089BED" w14:textId="77777777" w:rsidR="00C42D97" w:rsidRDefault="00C42D97"/>
    <w:p w14:paraId="1599025E" w14:textId="75B77257" w:rsidR="0060435C" w:rsidRPr="00E36817" w:rsidRDefault="00746013">
      <w:r w:rsidRPr="00E36817">
        <w:t xml:space="preserve">Veuillez décrire une situation qui démontre votre </w:t>
      </w:r>
      <w:r w:rsidR="009D55F0" w:rsidRPr="00E36817">
        <w:t xml:space="preserve">sens de l’entrepreneuriat. </w:t>
      </w:r>
      <w:r w:rsidR="00A92BF5" w:rsidRPr="00E36817">
        <w:t>Spécifiez comment vous avez fait preuve</w:t>
      </w:r>
      <w:r w:rsidR="00B22559" w:rsidRPr="00E36817">
        <w:t xml:space="preserve">: </w:t>
      </w:r>
      <w:r w:rsidR="00A92BF5" w:rsidRPr="00E36817">
        <w:br/>
      </w:r>
      <w:r w:rsidR="00A92BF5" w:rsidRPr="00EA40AD">
        <w:t xml:space="preserve">1. </w:t>
      </w:r>
      <w:r w:rsidR="00D30DF4" w:rsidRPr="00EA40AD">
        <w:t xml:space="preserve">de </w:t>
      </w:r>
      <w:r w:rsidR="00A92BF5" w:rsidRPr="00EA40AD">
        <w:t>m</w:t>
      </w:r>
      <w:r w:rsidR="009D55F0" w:rsidRPr="00EA40AD">
        <w:t>otivation (</w:t>
      </w:r>
      <w:r w:rsidR="00A1791F" w:rsidRPr="00EA40AD">
        <w:t>p. ex.</w:t>
      </w:r>
      <w:r w:rsidR="00B02EA0" w:rsidRPr="00EA40AD">
        <w:t xml:space="preserve"> </w:t>
      </w:r>
      <w:r w:rsidRPr="00EA40AD">
        <w:t xml:space="preserve">leadership, </w:t>
      </w:r>
      <w:r w:rsidR="00B02EA0" w:rsidRPr="00EA40AD">
        <w:t>coordination, mobilisation de ressources, persévérance</w:t>
      </w:r>
      <w:r w:rsidR="00CA2A64" w:rsidRPr="00EA40AD">
        <w:t>, etc.</w:t>
      </w:r>
      <w:r w:rsidR="00A92BF5" w:rsidRPr="00EA40AD">
        <w:t>)</w:t>
      </w:r>
      <w:r w:rsidR="00CA2A64" w:rsidRPr="00EA40AD">
        <w:t>;</w:t>
      </w:r>
      <w:r w:rsidR="00A92BF5" w:rsidRPr="00EA40AD">
        <w:br/>
        <w:t xml:space="preserve">2. </w:t>
      </w:r>
      <w:r w:rsidR="009D55F0" w:rsidRPr="00EA40AD">
        <w:t>d’</w:t>
      </w:r>
      <w:r w:rsidR="00A92BF5" w:rsidRPr="00EA40AD">
        <w:t>aptitudes</w:t>
      </w:r>
      <w:r w:rsidR="00CA2A64" w:rsidRPr="00EA40AD">
        <w:t xml:space="preserve"> entrepreneuriales</w:t>
      </w:r>
      <w:r w:rsidR="00B02EA0" w:rsidRPr="00EA40AD">
        <w:t xml:space="preserve"> (</w:t>
      </w:r>
      <w:r w:rsidR="00A1791F" w:rsidRPr="00EA40AD">
        <w:t>p .ex.</w:t>
      </w:r>
      <w:r w:rsidR="00B02EA0" w:rsidRPr="00EA40AD">
        <w:t xml:space="preserve"> détermination, adaptabilité</w:t>
      </w:r>
      <w:r w:rsidR="00CA2A64" w:rsidRPr="00EA40AD">
        <w:t>, charisme, etc.</w:t>
      </w:r>
      <w:r w:rsidR="00B02EA0" w:rsidRPr="00EA40AD">
        <w:t>)</w:t>
      </w:r>
      <w:r w:rsidR="00CA2A64" w:rsidRPr="00EA40AD">
        <w:t>;</w:t>
      </w:r>
      <w:r w:rsidR="00A92BF5" w:rsidRPr="00EA40AD">
        <w:br/>
        <w:t xml:space="preserve">3. </w:t>
      </w:r>
      <w:r w:rsidR="009D55F0" w:rsidRPr="00EA40AD">
        <w:t>d’une attitude entrepreneuriale</w:t>
      </w:r>
      <w:r w:rsidR="00B02EA0" w:rsidRPr="00EA40AD">
        <w:t xml:space="preserve"> (</w:t>
      </w:r>
      <w:r w:rsidR="00A1791F" w:rsidRPr="00EA40AD">
        <w:t>p. ex.</w:t>
      </w:r>
      <w:r w:rsidR="00B02EA0" w:rsidRPr="00EA40AD">
        <w:t xml:space="preserve"> orientation vers l’action</w:t>
      </w:r>
      <w:r w:rsidR="00CA2A64" w:rsidRPr="00EA40AD">
        <w:t xml:space="preserve"> et les résultats, </w:t>
      </w:r>
      <w:r w:rsidR="004E563C" w:rsidRPr="00EA40AD">
        <w:t xml:space="preserve">sens de l’innovation, </w:t>
      </w:r>
      <w:r w:rsidR="00CA2A64" w:rsidRPr="00EA40AD">
        <w:t>etc.</w:t>
      </w:r>
      <w:r w:rsidR="00B02EA0" w:rsidRPr="00EA40AD">
        <w:t>)</w:t>
      </w:r>
      <w:r w:rsidRPr="00EA40AD">
        <w:t> (500 mots)</w:t>
      </w:r>
    </w:p>
    <w:sdt>
      <w:sdtPr>
        <w:id w:val="99161002"/>
        <w:placeholder>
          <w:docPart w:val="7A7FF695A6B943B78033CC595DE94098"/>
        </w:placeholder>
        <w:showingPlcHdr/>
        <w:text/>
      </w:sdtPr>
      <w:sdtEndPr/>
      <w:sdtContent>
        <w:p w14:paraId="080CC442" w14:textId="6177FBDE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35E57DB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15CC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5E21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D0740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6464085" w14:textId="4EE73A2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FF6C2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E4346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BB74B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7A534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D96B6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DF98F5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9FC659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D2A7D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67E270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0ACAA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1725E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217055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8348C9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8D25F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F5ED7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A3B05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BAFF53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5ECDA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04E3A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F336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848C7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40E00D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43B7F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C96DC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9A0F5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4C093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F0AB08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22858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687FB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F7EE1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08943" w14:textId="77777777" w:rsidR="00B9193C" w:rsidRPr="00CA16A7" w:rsidRDefault="00B9193C">
      <w:pPr>
        <w:rPr>
          <w:u w:val="single"/>
        </w:rPr>
      </w:pPr>
      <w:r w:rsidRPr="00CA16A7">
        <w:rPr>
          <w:u w:val="single"/>
        </w:rPr>
        <w:br w:type="page"/>
      </w:r>
    </w:p>
    <w:p w14:paraId="40678BF6" w14:textId="77777777" w:rsidR="00C42D97" w:rsidRPr="00CA16A7" w:rsidRDefault="00C42D97">
      <w:pPr>
        <w:rPr>
          <w:u w:val="single"/>
        </w:rPr>
      </w:pPr>
    </w:p>
    <w:p w14:paraId="5D1F8028" w14:textId="0A378AB2" w:rsidR="00A92BF5" w:rsidRPr="00A92BF5" w:rsidRDefault="00A92BF5">
      <w:pPr>
        <w:rPr>
          <w:u w:val="single"/>
        </w:rPr>
      </w:pPr>
      <w:r w:rsidRPr="00A92BF5">
        <w:rPr>
          <w:u w:val="single"/>
        </w:rPr>
        <w:t>VOLET 4 – MOTIVATION</w:t>
      </w:r>
    </w:p>
    <w:p w14:paraId="7AA73400" w14:textId="16B6A22D" w:rsidR="005A7E1A" w:rsidRDefault="005A7E1A" w:rsidP="008500DF">
      <w:pPr>
        <w:jc w:val="both"/>
      </w:pPr>
      <w:r w:rsidRPr="00EA40AD">
        <w:t xml:space="preserve">Veuillez </w:t>
      </w:r>
      <w:r w:rsidR="00D30DF4" w:rsidRPr="00EA40AD">
        <w:t xml:space="preserve">élaborer sur </w:t>
      </w:r>
      <w:r w:rsidRPr="00EA40AD">
        <w:t xml:space="preserve">votre motivation à intégrer le programme </w:t>
      </w:r>
      <w:r w:rsidR="009D55F0" w:rsidRPr="00EA40AD">
        <w:t>et spécifie</w:t>
      </w:r>
      <w:r w:rsidR="00D32861" w:rsidRPr="00EA40AD">
        <w:t>z</w:t>
      </w:r>
      <w:r w:rsidR="009D55F0" w:rsidRPr="00EA40AD">
        <w:t xml:space="preserve"> si vous avez une idée de projet innovant </w:t>
      </w:r>
      <w:r w:rsidR="00C9007C" w:rsidRPr="00EA40AD">
        <w:t xml:space="preserve">en oncologie </w:t>
      </w:r>
      <w:r w:rsidR="00F44C05" w:rsidRPr="00EA40AD">
        <w:t xml:space="preserve">sur lequel vous aimeriez travailler </w:t>
      </w:r>
      <w:r w:rsidR="004E563C" w:rsidRPr="00EA40AD">
        <w:t xml:space="preserve">comme étude de cas </w:t>
      </w:r>
      <w:r w:rsidR="009D55F0" w:rsidRPr="00EA40AD">
        <w:t xml:space="preserve">lors de votre </w:t>
      </w:r>
      <w:r w:rsidR="00D32861" w:rsidRPr="00EA40AD">
        <w:t>formation</w:t>
      </w:r>
      <w:r w:rsidR="00F44C05" w:rsidRPr="00EA40AD">
        <w:t>.</w:t>
      </w:r>
      <w:r w:rsidR="009D55F0" w:rsidRPr="00EA40AD">
        <w:t xml:space="preserve"> </w:t>
      </w:r>
      <w:r w:rsidRPr="00EA40AD">
        <w:t>(</w:t>
      </w:r>
      <w:r w:rsidR="00D1733E" w:rsidRPr="00EA40AD">
        <w:t xml:space="preserve">500 </w:t>
      </w:r>
      <w:r w:rsidRPr="00EA40AD">
        <w:t>mot</w:t>
      </w:r>
      <w:r w:rsidR="00C567BB" w:rsidRPr="00EA40AD">
        <w:t>s)</w:t>
      </w:r>
    </w:p>
    <w:sdt>
      <w:sdtPr>
        <w:id w:val="1940169758"/>
        <w:placeholder>
          <w:docPart w:val="0C0CABDD5CF845AB931F77016B40C558"/>
        </w:placeholder>
        <w:showingPlcHdr/>
        <w:text/>
      </w:sdtPr>
      <w:sdtEndPr/>
      <w:sdtContent>
        <w:p w14:paraId="0A4305EF" w14:textId="695B69DE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2F8B8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0778F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B7FF1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C2A05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8D711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391A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B945AF" w14:textId="1C6A80D4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DCF51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B4714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6A10B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E6C607D" w14:textId="2D3003F6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14C6D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1DE5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FE0C3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426F6C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D588C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E09606" w14:textId="0AFDAC4A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C7404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77777777" w:rsidR="00C42D97" w:rsidRDefault="00C42D97">
      <w:r>
        <w:br w:type="page"/>
      </w:r>
    </w:p>
    <w:p w14:paraId="1679E9BC" w14:textId="77777777" w:rsidR="00C42D97" w:rsidRDefault="00C42D97" w:rsidP="00CA2A64">
      <w:pPr>
        <w:jc w:val="both"/>
      </w:pPr>
    </w:p>
    <w:p w14:paraId="0057D71F" w14:textId="5F712DD0" w:rsidR="005A7E1A" w:rsidRDefault="005A7E1A" w:rsidP="00CA2A64">
      <w:pPr>
        <w:jc w:val="both"/>
      </w:pPr>
      <w:r w:rsidRPr="00EA40AD">
        <w:t xml:space="preserve">Veuillez </w:t>
      </w:r>
      <w:r w:rsidR="00D30DF4" w:rsidRPr="00EA40AD">
        <w:t xml:space="preserve">élaborer sur </w:t>
      </w:r>
      <w:r w:rsidRPr="00EA40AD">
        <w:t>vo</w:t>
      </w:r>
      <w:r w:rsidR="00CA2A64" w:rsidRPr="00EA40AD">
        <w:t>s attentes quant à votre participation au</w:t>
      </w:r>
      <w:r w:rsidRPr="00EA40AD">
        <w:t xml:space="preserve"> programme</w:t>
      </w:r>
      <w:r w:rsidR="00CA2A64" w:rsidRPr="00EA40AD">
        <w:t xml:space="preserve"> dans votre cheminement de carrière</w:t>
      </w:r>
      <w:r w:rsidRPr="00EA40AD">
        <w:t xml:space="preserve"> (250 mots).</w:t>
      </w:r>
    </w:p>
    <w:sdt>
      <w:sdtPr>
        <w:id w:val="-656694961"/>
        <w:placeholder>
          <w:docPart w:val="DDFFC10EAA4F4F3FBC8447D2036D79CB"/>
        </w:placeholder>
        <w:showingPlcHdr/>
        <w:text/>
      </w:sdtPr>
      <w:sdtEndPr/>
      <w:sdtContent>
        <w:p w14:paraId="65D326F7" w14:textId="5CC882E0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08142C7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F9B1A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2071B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B829F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FAFF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7D931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80610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E47BE8" w14:textId="48BF6713" w:rsidR="00F44C05" w:rsidRPr="00CA16A7" w:rsidRDefault="00F44C05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21D2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84D4B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E1DE1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117E6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2C21A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138F0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63FD4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95E6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6C9E63" w14:textId="159B5F9F" w:rsidR="00F44C05" w:rsidRPr="00CA16A7" w:rsidRDefault="00F44C05"/>
    <w:p w14:paraId="62DE1DF7" w14:textId="77777777" w:rsidR="007037E7" w:rsidRPr="00CA16A7" w:rsidRDefault="007037E7" w:rsidP="00F44C05">
      <w:pPr>
        <w:rPr>
          <w:b/>
          <w:highlight w:val="cyan"/>
          <w:u w:val="single"/>
        </w:rPr>
      </w:pPr>
    </w:p>
    <w:p w14:paraId="05053979" w14:textId="5DD08141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69C37A39" w:rsidR="003A0CB2" w:rsidRDefault="00F44C05" w:rsidP="00D92EDC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>Nom de 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r w:rsidR="003A0CB2" w:rsidRPr="00D254C8">
        <w:t xml:space="preserve">, puis de le transmettre à </w:t>
      </w:r>
      <w:hyperlink r:id="rId9" w:history="1">
        <w:r w:rsidR="00C53AAE" w:rsidRPr="00C53AAE">
          <w:rPr>
            <w:rStyle w:val="Lienhypertexte"/>
          </w:rPr>
          <w:t>audrey.segret@umontreal.ca</w:t>
        </w:r>
      </w:hyperlink>
      <w:r w:rsidR="003A0CB2" w:rsidRPr="00D254C8">
        <w:t xml:space="preserve">, d’ici le </w:t>
      </w:r>
      <w:r w:rsidR="00D90224">
        <w:t>23 novembre</w:t>
      </w:r>
      <w:r w:rsidR="003A0CB2" w:rsidRPr="00D254C8">
        <w:t xml:space="preserve"> 2018, 17 h.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pdf. </w:t>
      </w:r>
    </w:p>
    <w:sectPr w:rsidR="00FB69A7" w:rsidSect="00E3681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72F3" w14:textId="77777777" w:rsidR="00147BCD" w:rsidRDefault="00147BCD" w:rsidP="00C429E4">
      <w:pPr>
        <w:spacing w:after="0" w:line="240" w:lineRule="auto"/>
      </w:pPr>
      <w:r>
        <w:separator/>
      </w:r>
    </w:p>
  </w:endnote>
  <w:endnote w:type="continuationSeparator" w:id="0">
    <w:p w14:paraId="4E34A7DD" w14:textId="77777777" w:rsidR="00147BCD" w:rsidRDefault="00147BCD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3E9EE946" w:rsidR="00C429E4" w:rsidRPr="00C429E4" w:rsidRDefault="00C429E4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A8508A">
              <w:rPr>
                <w:bCs/>
                <w:noProof/>
              </w:rPr>
              <w:t>1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A8508A">
              <w:rPr>
                <w:bCs/>
                <w:noProof/>
              </w:rPr>
              <w:t>1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52E8" w14:textId="77777777" w:rsidR="00147BCD" w:rsidRDefault="00147BCD" w:rsidP="00C429E4">
      <w:pPr>
        <w:spacing w:after="0" w:line="240" w:lineRule="auto"/>
      </w:pPr>
      <w:r>
        <w:separator/>
      </w:r>
    </w:p>
  </w:footnote>
  <w:footnote w:type="continuationSeparator" w:id="0">
    <w:p w14:paraId="5BB16D7D" w14:textId="77777777" w:rsidR="00147BCD" w:rsidRDefault="00147BCD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43D3C2DA" w:rsidR="00C429E4" w:rsidRPr="00C429E4" w:rsidRDefault="00DC5866" w:rsidP="00F738C1">
    <w:pPr>
      <w:pStyle w:val="Titre3"/>
      <w:tabs>
        <w:tab w:val="right" w:pos="9356"/>
      </w:tabs>
      <w:rPr>
        <w:color w:val="auto"/>
        <w:lang w:val="en-CA"/>
      </w:rPr>
    </w:pPr>
    <w:r w:rsidRPr="00DC5866"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7456" behindDoc="0" locked="0" layoutInCell="1" allowOverlap="1" wp14:anchorId="67EAABBD" wp14:editId="6E6F0F0D">
          <wp:simplePos x="0" y="0"/>
          <wp:positionH relativeFrom="column">
            <wp:posOffset>1143000</wp:posOffset>
          </wp:positionH>
          <wp:positionV relativeFrom="paragraph">
            <wp:posOffset>-38735</wp:posOffset>
          </wp:positionV>
          <wp:extent cx="1324610" cy="341630"/>
          <wp:effectExtent l="0" t="0" r="8890" b="1270"/>
          <wp:wrapNone/>
          <wp:docPr id="1" name="Image 1" descr="G:\Administration\COMMUNICATIONS\À PARTIR DU 26 AVRIL 2017\GRAPHISME-LYNN\00_IDENTITÉ\IRICoR-10ANS\Final\RGB (Web)\PNG\IRICoR-10ans-Logos-01-RGB-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G:\Administration\COMMUNICATIONS\À PARTIR DU 26 AVRIL 2017\GRAPHISME-LYNN\00_IDENTITÉ\IRICoR-10ANS\Final\RGB (Web)\PNG\IRICoR-10ans-Logos-01-RGB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866"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8480" behindDoc="0" locked="0" layoutInCell="1" allowOverlap="1" wp14:anchorId="033032C3" wp14:editId="1EA30121">
          <wp:simplePos x="0" y="0"/>
          <wp:positionH relativeFrom="column">
            <wp:posOffset>3350895</wp:posOffset>
          </wp:positionH>
          <wp:positionV relativeFrom="paragraph">
            <wp:posOffset>-114935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E51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23744"/>
    <w:rsid w:val="00055AE2"/>
    <w:rsid w:val="000C007B"/>
    <w:rsid w:val="000D588B"/>
    <w:rsid w:val="00104883"/>
    <w:rsid w:val="0011607E"/>
    <w:rsid w:val="00134F58"/>
    <w:rsid w:val="00147BCD"/>
    <w:rsid w:val="001850D4"/>
    <w:rsid w:val="001A6616"/>
    <w:rsid w:val="001C45A2"/>
    <w:rsid w:val="001D0C71"/>
    <w:rsid w:val="001D7210"/>
    <w:rsid w:val="001E34A2"/>
    <w:rsid w:val="00241ECF"/>
    <w:rsid w:val="00262B07"/>
    <w:rsid w:val="00287AD7"/>
    <w:rsid w:val="002C5C15"/>
    <w:rsid w:val="002E3BF1"/>
    <w:rsid w:val="002E6E3C"/>
    <w:rsid w:val="002F486D"/>
    <w:rsid w:val="00327725"/>
    <w:rsid w:val="00327A7E"/>
    <w:rsid w:val="0035400C"/>
    <w:rsid w:val="00364C75"/>
    <w:rsid w:val="00365242"/>
    <w:rsid w:val="00381EA3"/>
    <w:rsid w:val="00385831"/>
    <w:rsid w:val="003A0CB2"/>
    <w:rsid w:val="003B0283"/>
    <w:rsid w:val="003B7ED0"/>
    <w:rsid w:val="003C2D60"/>
    <w:rsid w:val="003D5CF8"/>
    <w:rsid w:val="003F7204"/>
    <w:rsid w:val="004055E5"/>
    <w:rsid w:val="00411BE1"/>
    <w:rsid w:val="00441F61"/>
    <w:rsid w:val="00484DCA"/>
    <w:rsid w:val="004931B7"/>
    <w:rsid w:val="00496504"/>
    <w:rsid w:val="004B5F6A"/>
    <w:rsid w:val="004D2EC7"/>
    <w:rsid w:val="004E563C"/>
    <w:rsid w:val="0050394D"/>
    <w:rsid w:val="00507AA5"/>
    <w:rsid w:val="005176F5"/>
    <w:rsid w:val="00520049"/>
    <w:rsid w:val="00550DA6"/>
    <w:rsid w:val="005864A9"/>
    <w:rsid w:val="005976B1"/>
    <w:rsid w:val="005A7E1A"/>
    <w:rsid w:val="005D09DE"/>
    <w:rsid w:val="005E4A5C"/>
    <w:rsid w:val="005F178B"/>
    <w:rsid w:val="0060435C"/>
    <w:rsid w:val="00611A54"/>
    <w:rsid w:val="00611C13"/>
    <w:rsid w:val="006268F7"/>
    <w:rsid w:val="00656E0A"/>
    <w:rsid w:val="00664BFC"/>
    <w:rsid w:val="00665EC2"/>
    <w:rsid w:val="00692FBC"/>
    <w:rsid w:val="0069674A"/>
    <w:rsid w:val="006A0126"/>
    <w:rsid w:val="006B3C18"/>
    <w:rsid w:val="006F139D"/>
    <w:rsid w:val="007037E7"/>
    <w:rsid w:val="00707AF3"/>
    <w:rsid w:val="00707D9A"/>
    <w:rsid w:val="00720034"/>
    <w:rsid w:val="00746013"/>
    <w:rsid w:val="0075768C"/>
    <w:rsid w:val="00760D7B"/>
    <w:rsid w:val="00773DFF"/>
    <w:rsid w:val="00774287"/>
    <w:rsid w:val="0078453B"/>
    <w:rsid w:val="007901BA"/>
    <w:rsid w:val="007B76D2"/>
    <w:rsid w:val="008032C5"/>
    <w:rsid w:val="0080779A"/>
    <w:rsid w:val="0081431B"/>
    <w:rsid w:val="0081619B"/>
    <w:rsid w:val="00832345"/>
    <w:rsid w:val="008500DF"/>
    <w:rsid w:val="008606D7"/>
    <w:rsid w:val="00895FF9"/>
    <w:rsid w:val="008A01A7"/>
    <w:rsid w:val="008C10D9"/>
    <w:rsid w:val="008D1723"/>
    <w:rsid w:val="008D79A3"/>
    <w:rsid w:val="008E019E"/>
    <w:rsid w:val="009364E2"/>
    <w:rsid w:val="00952C32"/>
    <w:rsid w:val="0096187F"/>
    <w:rsid w:val="00964D9C"/>
    <w:rsid w:val="009854E6"/>
    <w:rsid w:val="009922B4"/>
    <w:rsid w:val="009D42D7"/>
    <w:rsid w:val="009D55F0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61858"/>
    <w:rsid w:val="00A80177"/>
    <w:rsid w:val="00A80E51"/>
    <w:rsid w:val="00A82B78"/>
    <w:rsid w:val="00A8508A"/>
    <w:rsid w:val="00A87599"/>
    <w:rsid w:val="00A92BF5"/>
    <w:rsid w:val="00AC696D"/>
    <w:rsid w:val="00AE2EB5"/>
    <w:rsid w:val="00AE4605"/>
    <w:rsid w:val="00AF73F3"/>
    <w:rsid w:val="00AF7DD9"/>
    <w:rsid w:val="00B02EA0"/>
    <w:rsid w:val="00B126CF"/>
    <w:rsid w:val="00B22559"/>
    <w:rsid w:val="00B738DF"/>
    <w:rsid w:val="00B9193C"/>
    <w:rsid w:val="00BE44AE"/>
    <w:rsid w:val="00BF0F7F"/>
    <w:rsid w:val="00C13E71"/>
    <w:rsid w:val="00C1556C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16A7"/>
    <w:rsid w:val="00CA2A64"/>
    <w:rsid w:val="00CA4A12"/>
    <w:rsid w:val="00CA6D9C"/>
    <w:rsid w:val="00D1733E"/>
    <w:rsid w:val="00D254C8"/>
    <w:rsid w:val="00D270FD"/>
    <w:rsid w:val="00D30DF4"/>
    <w:rsid w:val="00D32861"/>
    <w:rsid w:val="00D37DE4"/>
    <w:rsid w:val="00D5698D"/>
    <w:rsid w:val="00D90224"/>
    <w:rsid w:val="00D92EDC"/>
    <w:rsid w:val="00DB27C3"/>
    <w:rsid w:val="00DC2086"/>
    <w:rsid w:val="00DC5866"/>
    <w:rsid w:val="00DD2F9C"/>
    <w:rsid w:val="00DE1376"/>
    <w:rsid w:val="00DF790A"/>
    <w:rsid w:val="00E05E28"/>
    <w:rsid w:val="00E215AE"/>
    <w:rsid w:val="00E36817"/>
    <w:rsid w:val="00E41D90"/>
    <w:rsid w:val="00E826CD"/>
    <w:rsid w:val="00EA40AD"/>
    <w:rsid w:val="00F17726"/>
    <w:rsid w:val="00F225D8"/>
    <w:rsid w:val="00F30C09"/>
    <w:rsid w:val="00F44C05"/>
    <w:rsid w:val="00F738C1"/>
    <w:rsid w:val="00F90B17"/>
    <w:rsid w:val="00F96DAC"/>
    <w:rsid w:val="00FB09A4"/>
    <w:rsid w:val="00FB69A7"/>
    <w:rsid w:val="00FB727B"/>
    <w:rsid w:val="00FD4BA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segret@umontrea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D7998C04946CB8BE7CEBA46D5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267-94EB-46D4-AC7D-6AF23AEDEB38}"/>
      </w:docPartPr>
      <w:docPartBody>
        <w:p w:rsidR="0012452B" w:rsidRDefault="00C11183" w:rsidP="00C11183">
          <w:pPr>
            <w:pStyle w:val="E0BD7998C04946CB8BE7CEBA46D5B8968"/>
          </w:pPr>
          <w:r w:rsidRPr="00DD2F9C">
            <w:rPr>
              <w:color w:val="808080" w:themeColor="background1" w:themeShade="80"/>
            </w:rPr>
            <w:t>Cliquez pour répondre</w:t>
          </w:r>
          <w:r w:rsidRPr="00707AF3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261BE4199C04D5AB5AA2AF0F5B2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0E7-E1CC-4F00-AFB2-7B5F4E6C26CB}"/>
      </w:docPartPr>
      <w:docPartBody>
        <w:p w:rsidR="0012452B" w:rsidRDefault="00C11183" w:rsidP="00C11183">
          <w:pPr>
            <w:pStyle w:val="4261BE4199C04D5AB5AA2AF0F5B2CE4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11183" w:rsidP="00C11183">
          <w:pPr>
            <w:pStyle w:val="77F79CB312F14E578481462C8450D5458"/>
          </w:pPr>
          <w:r w:rsidRPr="004055E5">
            <w:rPr>
              <w:color w:val="808080" w:themeColor="background1" w:themeShade="80"/>
            </w:rPr>
            <w:t>Cliquez pour entrer une date</w:t>
          </w:r>
          <w:r w:rsidRPr="004055E5">
            <w:rPr>
              <w:rStyle w:val="Textedelespacerserv"/>
            </w:rPr>
            <w:t>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E9A67D5C80744866A92592B046C1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2900-FDF0-493D-8755-2E6278088C87}"/>
      </w:docPartPr>
      <w:docPartBody>
        <w:p w:rsidR="0012452B" w:rsidRDefault="00C11183" w:rsidP="00C11183">
          <w:pPr>
            <w:pStyle w:val="E9A67D5C80744866A92592B046C139D9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BAE94E89C3254F6C8D3CF81082E3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C574-4ED6-4F59-B37B-26D3BCD90B49}"/>
      </w:docPartPr>
      <w:docPartBody>
        <w:p w:rsidR="0012452B" w:rsidRDefault="00C11183" w:rsidP="00C11183">
          <w:pPr>
            <w:pStyle w:val="BAE94E89C3254F6C8D3CF81082E37594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DEA96EDD35E44429A2523F2865C9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356C-0355-4B9D-8F00-5AC38D62BF53}"/>
      </w:docPartPr>
      <w:docPartBody>
        <w:p w:rsidR="0012452B" w:rsidRDefault="00C11183" w:rsidP="00C11183">
          <w:pPr>
            <w:pStyle w:val="DEA96EDD35E44429A2523F2865C90BE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EF0E69EC2F594D6DBA01713B8A39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16F4-0BAE-4EE6-91AE-1679E6AB8794}"/>
      </w:docPartPr>
      <w:docPartBody>
        <w:p w:rsidR="0012452B" w:rsidRDefault="00C11183" w:rsidP="00C11183">
          <w:pPr>
            <w:pStyle w:val="EF0E69EC2F594D6DBA01713B8A39BE4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C840328469014B3FAC319C722E9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A1C-5F86-48EE-BC2D-4C7B002530F9}"/>
      </w:docPartPr>
      <w:docPartBody>
        <w:p w:rsidR="0012452B" w:rsidRDefault="00C11183" w:rsidP="00C11183">
          <w:pPr>
            <w:pStyle w:val="C840328469014B3FAC319C722E918DA0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3AAC96C7B3AE40A081A965F51D0F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6829-019A-4366-95C9-3DA6BCA35AE0}"/>
      </w:docPartPr>
      <w:docPartBody>
        <w:p w:rsidR="0012452B" w:rsidRDefault="00C11183" w:rsidP="00C11183">
          <w:pPr>
            <w:pStyle w:val="3AAC96C7B3AE40A081A965F51D0F9A36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C8F0040C8D784E98977D33C892DF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D58-DBCD-43A7-AEA5-D3E01D9AFFF8}"/>
      </w:docPartPr>
      <w:docPartBody>
        <w:p w:rsidR="0012452B" w:rsidRDefault="00C11183" w:rsidP="00C11183">
          <w:pPr>
            <w:pStyle w:val="C8F0040C8D784E98977D33C892DFF2CE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399BA506815F4DEA8EE09A553005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5481-0E24-4278-92FD-6301C4713CAB}"/>
      </w:docPartPr>
      <w:docPartBody>
        <w:p w:rsidR="0012452B" w:rsidRDefault="00C11183" w:rsidP="00C11183">
          <w:pPr>
            <w:pStyle w:val="399BA506815F4DEA8EE09A553005DC30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9AAB553D5C55465EBA9480771223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9C72-9568-46C9-A8DE-1214778F7097}"/>
      </w:docPartPr>
      <w:docPartBody>
        <w:p w:rsidR="0012452B" w:rsidRDefault="00C11183" w:rsidP="00C11183">
          <w:pPr>
            <w:pStyle w:val="9AAB553D5C55465EBA9480771223583E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3ECFA483550F47C6AA130679FC50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673-53C7-4BB4-BAD2-C808F45B7D12}"/>
      </w:docPartPr>
      <w:docPartBody>
        <w:p w:rsidR="0012452B" w:rsidRDefault="00C11183" w:rsidP="00C11183">
          <w:pPr>
            <w:pStyle w:val="3ECFA483550F47C6AA130679FC501C02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11183" w:rsidP="00C11183">
          <w:pPr>
            <w:pStyle w:val="55150CF0F165481CBCDA65750ADE5EF5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11183" w:rsidP="00C11183">
          <w:pPr>
            <w:pStyle w:val="4E7F429865FC40219A02D658B52DFBB7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61BB97B688E94E2CB7E8003FDF6A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ABC70-F35E-4E98-B0A0-217936D06C12}"/>
      </w:docPartPr>
      <w:docPartBody>
        <w:p w:rsidR="00210040" w:rsidRDefault="00C11183" w:rsidP="00C11183">
          <w:pPr>
            <w:pStyle w:val="61BB97B688E94E2CB7E8003FDF6AE7186"/>
          </w:pPr>
          <w:r w:rsidRPr="00DD2F9C">
            <w:rPr>
              <w:color w:val="808080" w:themeColor="background1" w:themeShade="80"/>
            </w:rPr>
            <w:t>Cliquez pour répondre</w:t>
          </w:r>
          <w:r w:rsidRPr="00104883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0C51D82E019F4C089590BC22D5DE3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3F726-3D12-43C5-BBDF-BB76A402AEFE}"/>
      </w:docPartPr>
      <w:docPartBody>
        <w:p w:rsidR="00210040" w:rsidRDefault="00C11183" w:rsidP="00C11183">
          <w:pPr>
            <w:pStyle w:val="0C51D82E019F4C089590BC22D5DE3217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4793312B0E474135B450EB912A92E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5F47-5E38-4A11-8C2D-5CE45F548FB4}"/>
      </w:docPartPr>
      <w:docPartBody>
        <w:p w:rsidR="00210040" w:rsidRDefault="00C11183" w:rsidP="00C11183">
          <w:pPr>
            <w:pStyle w:val="4793312B0E474135B450EB912A92EE1D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EADDC8EA13954B0FB5BDD5E43AFA8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A22B4-3989-491B-BFB5-91E432EAABDB}"/>
      </w:docPartPr>
      <w:docPartBody>
        <w:p w:rsidR="00210040" w:rsidRDefault="00C11183" w:rsidP="00C11183">
          <w:pPr>
            <w:pStyle w:val="EADDC8EA13954B0FB5BDD5E43AFA839F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DBD9AC30837045EC9D04FE75AB8C4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E04B7-3A35-497F-AA3F-B823549E5F0B}"/>
      </w:docPartPr>
      <w:docPartBody>
        <w:p w:rsidR="00210040" w:rsidRDefault="00C11183" w:rsidP="00C11183">
          <w:pPr>
            <w:pStyle w:val="DBD9AC30837045EC9D04FE75AB8C44DA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87F83124E72843DE9641AB0D9883B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C7C40-56A9-4108-B64E-A1A7257C2FAA}"/>
      </w:docPartPr>
      <w:docPartBody>
        <w:p w:rsidR="00210040" w:rsidRDefault="00C11183" w:rsidP="00C11183">
          <w:pPr>
            <w:pStyle w:val="87F83124E72843DE9641AB0D9883B303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9E723774DDBC4760896CCB900C6B2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31EB-E24C-44C6-BD9F-BCFDC300C959}"/>
      </w:docPartPr>
      <w:docPartBody>
        <w:p w:rsidR="00210040" w:rsidRDefault="00C11183" w:rsidP="00C11183">
          <w:pPr>
            <w:pStyle w:val="9E723774DDBC4760896CCB900C6B28BB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D7F880C93C864958958F2B8882EE8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F933C-E695-4C72-926A-B612CBB84474}"/>
      </w:docPartPr>
      <w:docPartBody>
        <w:p w:rsidR="00210040" w:rsidRDefault="00C11183" w:rsidP="00C11183">
          <w:pPr>
            <w:pStyle w:val="D7F880C93C864958958F2B8882EE8EEC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F68CD9414E7C49C5B2E0762F3A376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86B7F-A2EB-47E2-B726-96B9FF49A73E}"/>
      </w:docPartPr>
      <w:docPartBody>
        <w:p w:rsidR="00210040" w:rsidRDefault="00C11183" w:rsidP="00C11183">
          <w:pPr>
            <w:pStyle w:val="F68CD9414E7C49C5B2E0762F3A37670F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0587FD64AE36446FA6A0DC32EA537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662AB-9428-4907-9D0F-837483CEC1A5}"/>
      </w:docPartPr>
      <w:docPartBody>
        <w:p w:rsidR="00210040" w:rsidRDefault="00C11183" w:rsidP="00C11183">
          <w:pPr>
            <w:pStyle w:val="0587FD64AE36446FA6A0DC32EA537CBD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FD94E97E0220418180ACF66C2E0D6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3F8E-8758-491C-BD2F-EA76E476F7BA}"/>
      </w:docPartPr>
      <w:docPartBody>
        <w:p w:rsidR="00210040" w:rsidRDefault="00C11183" w:rsidP="00C11183">
          <w:pPr>
            <w:pStyle w:val="FD94E97E0220418180ACF66C2E0D6AA4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C11CC228BA344CAEA573803F0AC54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19C65-B80C-43B7-BA61-8226873ADB0D}"/>
      </w:docPartPr>
      <w:docPartBody>
        <w:p w:rsidR="0034539C" w:rsidRDefault="00C11183" w:rsidP="00C11183">
          <w:pPr>
            <w:pStyle w:val="C11CC228BA344CAEA573803F0AC54A583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DE0608E8BAAC474698B7ADE74C897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AFBA9-DFE2-4D2F-9E57-3F4C5844B0BF}"/>
      </w:docPartPr>
      <w:docPartBody>
        <w:p w:rsidR="0034539C" w:rsidRDefault="00C11183" w:rsidP="00C11183">
          <w:pPr>
            <w:pStyle w:val="DE0608E8BAAC474698B7ADE74C897FDB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DE3776728492425C930483D74CF33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8F071-0512-4ADD-8F26-BAC96133974D}"/>
      </w:docPartPr>
      <w:docPartBody>
        <w:p w:rsidR="0034539C" w:rsidRDefault="00C11183" w:rsidP="00C11183">
          <w:pPr>
            <w:pStyle w:val="DE3776728492425C930483D74CF333E1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9C270D4090C4C80B6909440CFE16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6303-E90C-405F-AFF0-5FFCE70584D4}"/>
      </w:docPartPr>
      <w:docPartBody>
        <w:p w:rsidR="0034539C" w:rsidRDefault="00C11183" w:rsidP="00C11183">
          <w:pPr>
            <w:pStyle w:val="49C270D4090C4C80B6909440CFE1658D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F74C33C0ADDD4D6FB132D8A3C92D3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EC930-7631-498D-A19E-6F78CB6B4A71}"/>
      </w:docPartPr>
      <w:docPartBody>
        <w:p w:rsidR="0034539C" w:rsidRDefault="00C11183" w:rsidP="00C11183">
          <w:pPr>
            <w:pStyle w:val="F74C33C0ADDD4D6FB132D8A3C92D35B1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0A7D7C60B3D9420DAF8F2BF6C3560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DB1BE-C242-44D7-AA8D-42C54189D1B4}"/>
      </w:docPartPr>
      <w:docPartBody>
        <w:p w:rsidR="0034539C" w:rsidRDefault="00C11183" w:rsidP="00C11183">
          <w:pPr>
            <w:pStyle w:val="0A7D7C60B3D9420DAF8F2BF6C3560769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2F026A99DB7B420FBBBC122BE3D3E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EEB2A-139C-480E-99D6-0FC027DFF7D1}"/>
      </w:docPartPr>
      <w:docPartBody>
        <w:p w:rsidR="0034539C" w:rsidRDefault="00C11183" w:rsidP="00C11183">
          <w:pPr>
            <w:pStyle w:val="2F026A99DB7B420FBBBC122BE3D3E24D2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A45BBE84C4DC48298F31E6C3F4179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16A8A-5D5D-4804-B196-A8785691D4C3}"/>
      </w:docPartPr>
      <w:docPartBody>
        <w:p w:rsidR="0034539C" w:rsidRDefault="00C11183" w:rsidP="00C11183">
          <w:pPr>
            <w:pStyle w:val="A45BBE84C4DC48298F31E6C3F4179A112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688CBD09AF944AECBAFC51426A6CE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E54E8-DC05-4004-8E73-EB89415F3563}"/>
      </w:docPartPr>
      <w:docPartBody>
        <w:p w:rsidR="00553273" w:rsidRDefault="00C11183" w:rsidP="00C11183">
          <w:pPr>
            <w:pStyle w:val="688CBD09AF944AECBAFC51426A6CECCD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7A7FF695A6B943B78033CC595DE94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EAC65-F3E4-4354-B463-C020BAF1F27F}"/>
      </w:docPartPr>
      <w:docPartBody>
        <w:p w:rsidR="00553273" w:rsidRDefault="00C11183" w:rsidP="00C11183">
          <w:pPr>
            <w:pStyle w:val="7A7FF695A6B943B78033CC595DE94098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0C0CABDD5CF845AB931F77016B40C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8B79-0BC1-46B9-9AA8-FB32791A8D37}"/>
      </w:docPartPr>
      <w:docPartBody>
        <w:p w:rsidR="00553273" w:rsidRDefault="00C11183" w:rsidP="00C11183">
          <w:pPr>
            <w:pStyle w:val="0C0CABDD5CF845AB931F77016B40C558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DDFFC10EAA4F4F3FBC8447D2036D7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1C716-9E35-48B7-9C57-2D7D452BA1EE}"/>
      </w:docPartPr>
      <w:docPartBody>
        <w:p w:rsidR="00553273" w:rsidRDefault="00C11183" w:rsidP="00C11183">
          <w:pPr>
            <w:pStyle w:val="DDFFC10EAA4F4F3FBC8447D2036D79CB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527A8"/>
    <w:rsid w:val="0012452B"/>
    <w:rsid w:val="00130F9F"/>
    <w:rsid w:val="00131A10"/>
    <w:rsid w:val="001830AE"/>
    <w:rsid w:val="00210040"/>
    <w:rsid w:val="0034539C"/>
    <w:rsid w:val="0035408E"/>
    <w:rsid w:val="00553273"/>
    <w:rsid w:val="005F2EDD"/>
    <w:rsid w:val="00611F26"/>
    <w:rsid w:val="00631CE7"/>
    <w:rsid w:val="00746D38"/>
    <w:rsid w:val="00766634"/>
    <w:rsid w:val="0090739F"/>
    <w:rsid w:val="00947C10"/>
    <w:rsid w:val="00963389"/>
    <w:rsid w:val="00965EB9"/>
    <w:rsid w:val="00B363CC"/>
    <w:rsid w:val="00BF600D"/>
    <w:rsid w:val="00C11183"/>
    <w:rsid w:val="00C94F6C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183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C11183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C11183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11183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11183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C11183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11183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11183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11183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11183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11183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11183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11183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11183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11183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11183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C11183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C11183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C11183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C11183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C11183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C11183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C11183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C11183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C11183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C11183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C11183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C11183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C11183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C11183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C11183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C11183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C111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CFC8-78B4-451C-A787-33160B1E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4537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Dumais Maxime</cp:lastModifiedBy>
  <cp:revision>2</cp:revision>
  <dcterms:created xsi:type="dcterms:W3CDTF">2018-09-27T18:44:00Z</dcterms:created>
  <dcterms:modified xsi:type="dcterms:W3CDTF">2018-09-27T18:44:00Z</dcterms:modified>
</cp:coreProperties>
</file>